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71" w:type="dxa"/>
        <w:tblInd w:w="-318" w:type="dxa"/>
        <w:tblLook w:val="04A0"/>
      </w:tblPr>
      <w:tblGrid>
        <w:gridCol w:w="470"/>
        <w:gridCol w:w="409"/>
        <w:gridCol w:w="409"/>
        <w:gridCol w:w="409"/>
        <w:gridCol w:w="409"/>
        <w:gridCol w:w="409"/>
        <w:gridCol w:w="666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236"/>
        <w:gridCol w:w="409"/>
        <w:gridCol w:w="181"/>
        <w:gridCol w:w="236"/>
        <w:gridCol w:w="308"/>
        <w:gridCol w:w="101"/>
        <w:gridCol w:w="372"/>
        <w:gridCol w:w="234"/>
        <w:gridCol w:w="102"/>
        <w:gridCol w:w="134"/>
        <w:gridCol w:w="202"/>
        <w:gridCol w:w="20"/>
        <w:gridCol w:w="222"/>
        <w:gridCol w:w="94"/>
        <w:gridCol w:w="128"/>
        <w:gridCol w:w="271"/>
        <w:gridCol w:w="271"/>
        <w:gridCol w:w="271"/>
        <w:gridCol w:w="336"/>
        <w:gridCol w:w="336"/>
        <w:gridCol w:w="336"/>
      </w:tblGrid>
      <w:tr w:rsidR="00C36AFD" w:rsidRPr="00C36AFD" w:rsidTr="00C36AFD">
        <w:trPr>
          <w:gridAfter w:val="7"/>
          <w:wAfter w:w="1949" w:type="dxa"/>
          <w:trHeight w:val="300"/>
        </w:trPr>
        <w:tc>
          <w:tcPr>
            <w:tcW w:w="101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</w:tr>
      <w:tr w:rsidR="00C36AFD" w:rsidRPr="00C36AFD" w:rsidTr="00C36AFD">
        <w:trPr>
          <w:gridAfter w:val="7"/>
          <w:wAfter w:w="1949" w:type="dxa"/>
          <w:trHeight w:val="300"/>
        </w:trPr>
        <w:tc>
          <w:tcPr>
            <w:tcW w:w="101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собственника помещения на общем собрании собственников помещений многоквартирного жилого дома</w:t>
            </w:r>
          </w:p>
        </w:tc>
      </w:tr>
      <w:tr w:rsidR="00C36AFD" w:rsidRPr="00C36AFD" w:rsidTr="00C36AFD">
        <w:trPr>
          <w:gridAfter w:val="7"/>
          <w:wAfter w:w="1949" w:type="dxa"/>
          <w:trHeight w:val="300"/>
        </w:trPr>
        <w:tc>
          <w:tcPr>
            <w:tcW w:w="101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Екатеринбург, ул.Дорожная, д.17</w:t>
            </w:r>
            <w:r w:rsidR="007F64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7F64F4" w:rsidRPr="007F64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(далее - МКД)</w:t>
            </w:r>
          </w:p>
        </w:tc>
      </w:tr>
      <w:tr w:rsidR="00C36AFD" w:rsidRPr="00C36AFD" w:rsidTr="00C36AFD">
        <w:trPr>
          <w:gridAfter w:val="7"/>
          <w:wAfter w:w="1949" w:type="dxa"/>
          <w:trHeight w:val="300"/>
        </w:trPr>
        <w:tc>
          <w:tcPr>
            <w:tcW w:w="101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 вопросам повестки дня, поставленным на голосование</w:t>
            </w: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9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Сведения о лице, принимающем участие в голосовании (Ф.И.О. / наименование юридического лица):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10122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trHeight w:val="15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101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Документ, удостоверяющей личность (паспорт, свидетельство о ре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гистрации юридического лица, и </w:t>
            </w: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т.д.):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10122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trHeight w:val="16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2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Адрес помещения: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г.Екатеринбург, ул.Дорожная, д.17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101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Общая площадь помещения: ___________ кв.м.   Вид помещения: жилое / нежилое (нужное подчеркнуть)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86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Доля в праве собственности ________________________ (единоличная, долевая, 1/2, 1/3 и т.д.)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9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Собственник помещения добровольно принял решения по вопросам повестки дня общего собрания: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Выбрать Председателя, секретаря и счётную комиссию для подсчёта голосов собственников помещений на общем собрании - члены инициативной группы.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5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trHeight w:val="24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Выбрать способ управления многоквартирным домом - управление управляющей </w:t>
            </w:r>
            <w:r w:rsidR="000633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организацией</w:t>
            </w: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33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7F64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Продлить полномочия </w:t>
            </w:r>
            <w:r w:rsidR="007F64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"УК "Шарташская" по </w:t>
            </w:r>
            <w:r w:rsidR="007F64F4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управл</w:t>
            </w:r>
            <w:r w:rsidR="007F64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ению</w:t>
            </w:r>
            <w:r w:rsidR="007F64F4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МКД </w:t>
            </w: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сроком на 1 (один) год.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36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Утвердить форму договора управления общим имуществом. Определить порядок оплаты коммунальных услуг - через управляющую компанию.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43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732095" w:rsidP="007F64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Предоставить полномочия ООО "УК "Шарташская" на заключение договоров  об использовании общего имущества собственников помещений МКД, в том числе на размещение оборудования, рекламных информационных носителей, договоров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подряда</w:t>
            </w: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и оказания услуг в отношении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дополнительных работ</w:t>
            </w: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 целью повышения качества оказания услуг в МКД</w:t>
            </w:r>
            <w:r w:rsidR="008404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при условии согласования с Советом МКД.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3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Установить размер платы за содержание помещения в размере</w:t>
            </w:r>
            <w:r w:rsidR="007F64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установленном о</w:t>
            </w:r>
            <w:r w:rsidR="000633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рганами местного самоуправления</w:t>
            </w: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28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trHeight w:val="21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94A" w:rsidRPr="0035294A" w:rsidRDefault="0035294A" w:rsidP="00352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1404">
              <w:rPr>
                <w:rFonts w:asciiTheme="minorHAnsi" w:hAnsiTheme="minorHAnsi"/>
                <w:color w:val="000000"/>
                <w:sz w:val="20"/>
                <w:szCs w:val="20"/>
              </w:rPr>
              <w:t>Установить размер ежемесячного взноса на капитальный ремонт 6 руб. 10 коп., равным минимальному взносу, определенному Постановлением Правительства Свердловской области от 27.12.2013 № 1625-ПП.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gridAfter w:val="7"/>
          <w:wAfter w:w="1949" w:type="dxa"/>
          <w:trHeight w:val="24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Определить способ формирования фонда капитального ремонта путём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8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94A" w:rsidRDefault="0035294A" w:rsidP="00352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1404">
              <w:rPr>
                <w:rFonts w:asciiTheme="minorHAnsi" w:hAnsiTheme="minorHAnsi"/>
                <w:color w:val="000000"/>
                <w:sz w:val="20"/>
                <w:szCs w:val="20"/>
              </w:rPr>
              <w:t>Установить перечень услуг и (или) работ по капитальному ремонту общего имущества в МКД, в составе услуг и (или) работ, соответствующему составу услуг и (или) работ предусмотренному Региональной программой капитального ремонта, утвержденной Постановлением Правительства Свердловской области №306-ПП от 29.04.2014 г.:</w:t>
            </w:r>
          </w:p>
          <w:p w:rsidR="00064679" w:rsidRDefault="00064679" w:rsidP="00352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- ремонт </w:t>
            </w:r>
            <w:r w:rsidR="009960A4">
              <w:rPr>
                <w:rFonts w:asciiTheme="minorHAnsi" w:hAnsiTheme="minorHAnsi"/>
                <w:color w:val="000000"/>
                <w:sz w:val="20"/>
                <w:szCs w:val="20"/>
              </w:rPr>
              <w:t>крыши</w:t>
            </w:r>
          </w:p>
          <w:p w:rsidR="009960A4" w:rsidRDefault="009960A4" w:rsidP="00352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-ремонт фасада</w:t>
            </w:r>
          </w:p>
          <w:p w:rsidR="009960A4" w:rsidRDefault="009960A4" w:rsidP="00352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 ремонт фундамента</w:t>
            </w:r>
          </w:p>
          <w:p w:rsidR="009960A4" w:rsidRDefault="009960A4" w:rsidP="00352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 ремонт внутридомовых инженерных систем</w:t>
            </w:r>
          </w:p>
          <w:p w:rsidR="009960A4" w:rsidRDefault="009960A4" w:rsidP="00352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 ремонт и</w:t>
            </w:r>
            <w:r w:rsidR="00407DAD">
              <w:rPr>
                <w:rFonts w:asciiTheme="minorHAnsi" w:hAnsiTheme="minorHAnsi"/>
                <w:color w:val="000000"/>
                <w:sz w:val="20"/>
                <w:szCs w:val="20"/>
              </w:rPr>
              <w:t>ли замена лифтового оборудования</w:t>
            </w:r>
          </w:p>
          <w:p w:rsidR="009960A4" w:rsidRDefault="009960A4" w:rsidP="00352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 ремонт подвальных помещений</w:t>
            </w:r>
          </w:p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52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D613A7" w:rsidP="007F64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0B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Установить сроки проведения капитального ремонта общего имущества в многоквартирном доме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 соответствии с</w:t>
            </w:r>
            <w:r w:rsidRPr="00B10B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Региональной программой капитального ремонта, утвержденной Постановлением Правительства Свердловской области №306-ПП от 29.04.2014 г.: 2042- 2044 г.г.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gridAfter w:val="7"/>
          <w:wAfter w:w="1949" w:type="dxa"/>
          <w:trHeight w:val="24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9A4FBB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Определить владельцем специального счета Региональный фонд содействия капитальному ремонту общего имущества в многоквартирных домах Свердловской области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(Региональный фонд)</w:t>
            </w: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31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31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FD" w:rsidRPr="00C36AFD" w:rsidRDefault="000966CA" w:rsidP="007F64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Выбрать ответственным лицом по начислению платежей, сбору дебиторской задолжен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ности, взаимодействию с банком и</w:t>
            </w: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</w:t>
            </w:r>
            <w:r w:rsidRPr="00B10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егиональным фондом капитального ремонта ООО "Управляющая компания "Шарташская".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78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Определить кредитную организацию, в которой будет открыт специальный счет - ОАО Уральский банк Сбербанка России.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2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Установить систему видеонаблюдения в МКД и распределить расходы на её установку и содержание между собственниками помещений пропорционально площади помещения собственника.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gridAfter w:val="7"/>
          <w:wAfter w:w="1949" w:type="dxa"/>
          <w:trHeight w:val="28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Установить разовый сбор за установку системы видеонаблюдения в размере 33,66 рублей за кв.м. площади помещения собственника. Указанный размер платы включить в квитанцию за жилищно-коммунальные услуги самостоятельной строкой.</w:t>
            </w: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7F64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Утвердить порядок охраны общедолевой собственности путём привлечения специализирован</w:t>
            </w:r>
            <w:r w:rsidR="007F64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ной охранной организации (ЧОП)</w:t>
            </w:r>
            <w:r w:rsidR="009202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условия договора согласовать с Советом МКД</w:t>
            </w:r>
            <w:r w:rsidR="007F64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 распределить расходы на охрану между собственниками помещений. Возмещение расходов на охрану ежемесячно включать в квитанцию за жилищно-коммунальные услуги самостоятельной строкой в размере 320 рублей за обособленное помещение собственника.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36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Утвердить порядок движения и парковки транспортных средств на придомовой территории МКД.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19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Осуществить ограждение территории МКД. Распределить расходы на ограждение территории между собственниками помещений пропорционально площади помещения собственника. Расходы на ограждение территории включить в квитанцию по оплате жилищно-коммунальных услуг отдельной строкой.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Установить разовый сбор за установку ограждения территории в размере 44,74 рублей за кв.м. площади помещения собственника. Указанный размер платы включить в квитанцию за жилищно-коммунальные услуги самостоятельной строкой.</w:t>
            </w: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18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Осуществить следующие виды ремонтных работ: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установку светильников с датчиками движения в квартирных холлах, лифтовых холлах, тамбурах на сумму 314 490,00 рублей.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gridAfter w:val="7"/>
          <w:wAfter w:w="1949" w:type="dxa"/>
          <w:trHeight w:val="79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установку пластиковых дверей с тройными стеклопакетамина переходных лоджиях и входных группах подъездов на сумму 320 833,00 рублей.</w:t>
            </w: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7F64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Указанные работы осуществить за счёт средств "капитальный ремонт"</w:t>
            </w:r>
            <w:r w:rsidR="007F64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ранее собранны</w:t>
            </w:r>
            <w:r w:rsidR="007F64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</w:t>
            </w: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собственниками помещений.</w:t>
            </w: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37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Определить способ уведомления собственников помещений о принятом решении на общем собрании собственников помещений МКД путём размещения информации на информационных стендах в МКД.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gridAfter w:val="7"/>
          <w:wAfter w:w="1949" w:type="dxa"/>
          <w:trHeight w:val="24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AFD" w:rsidRPr="00C36AFD" w:rsidRDefault="00407DA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 w:rsidR="00C36AFD"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Определить место хранения оригиналов документов общего собрания собственников помещений МКД - в офисе ООО "УК "Шарташская".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воздерж.</w:t>
            </w:r>
          </w:p>
        </w:tc>
      </w:tr>
      <w:tr w:rsidR="00C36AFD" w:rsidRPr="00C36AFD" w:rsidTr="00C36AFD">
        <w:trPr>
          <w:gridAfter w:val="7"/>
          <w:wAfter w:w="1949" w:type="dxa"/>
          <w:trHeight w:val="2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1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gridAfter w:val="7"/>
          <w:wAfter w:w="1949" w:type="dxa"/>
          <w:trHeight w:val="255"/>
        </w:trPr>
        <w:tc>
          <w:tcPr>
            <w:tcW w:w="9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Подпись собственника: ___________________________________________________________________________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FD" w:rsidRPr="00C36AFD" w:rsidTr="00C36AFD">
        <w:trPr>
          <w:trHeight w:val="255"/>
        </w:trPr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FD" w:rsidRPr="00C36AFD" w:rsidRDefault="00C36AFD" w:rsidP="00C36A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FB2748" w:rsidRPr="00C36AFD" w:rsidRDefault="00FB2748" w:rsidP="00C36AFD"/>
    <w:sectPr w:rsidR="00FB2748" w:rsidRPr="00C36AFD" w:rsidSect="00FB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7931"/>
    <w:rsid w:val="00005647"/>
    <w:rsid w:val="00010F2C"/>
    <w:rsid w:val="00012218"/>
    <w:rsid w:val="00014244"/>
    <w:rsid w:val="00022E3D"/>
    <w:rsid w:val="00030279"/>
    <w:rsid w:val="0003424C"/>
    <w:rsid w:val="0004185A"/>
    <w:rsid w:val="00041C51"/>
    <w:rsid w:val="000454A8"/>
    <w:rsid w:val="000607AD"/>
    <w:rsid w:val="00063361"/>
    <w:rsid w:val="00064679"/>
    <w:rsid w:val="00067643"/>
    <w:rsid w:val="000866E7"/>
    <w:rsid w:val="000966CA"/>
    <w:rsid w:val="00096B96"/>
    <w:rsid w:val="000A766B"/>
    <w:rsid w:val="000A7BCD"/>
    <w:rsid w:val="000B365D"/>
    <w:rsid w:val="000B60E5"/>
    <w:rsid w:val="000B7BDC"/>
    <w:rsid w:val="000D7B7F"/>
    <w:rsid w:val="00100413"/>
    <w:rsid w:val="00101E5D"/>
    <w:rsid w:val="001066D5"/>
    <w:rsid w:val="00110908"/>
    <w:rsid w:val="00112616"/>
    <w:rsid w:val="00113BDA"/>
    <w:rsid w:val="00121719"/>
    <w:rsid w:val="00121C05"/>
    <w:rsid w:val="001258E6"/>
    <w:rsid w:val="00125CA0"/>
    <w:rsid w:val="0012697F"/>
    <w:rsid w:val="001361AD"/>
    <w:rsid w:val="001376BB"/>
    <w:rsid w:val="00137AE3"/>
    <w:rsid w:val="0014620F"/>
    <w:rsid w:val="00146E2D"/>
    <w:rsid w:val="00150CBC"/>
    <w:rsid w:val="00150F5B"/>
    <w:rsid w:val="00154F10"/>
    <w:rsid w:val="00163761"/>
    <w:rsid w:val="00173444"/>
    <w:rsid w:val="00181264"/>
    <w:rsid w:val="00191E10"/>
    <w:rsid w:val="00193424"/>
    <w:rsid w:val="001951DE"/>
    <w:rsid w:val="00195466"/>
    <w:rsid w:val="001A1ABD"/>
    <w:rsid w:val="001A36F2"/>
    <w:rsid w:val="001A5970"/>
    <w:rsid w:val="001B3B22"/>
    <w:rsid w:val="001D0531"/>
    <w:rsid w:val="001D5797"/>
    <w:rsid w:val="001E0B75"/>
    <w:rsid w:val="001E54DF"/>
    <w:rsid w:val="00202B50"/>
    <w:rsid w:val="00204952"/>
    <w:rsid w:val="002051E2"/>
    <w:rsid w:val="002153F4"/>
    <w:rsid w:val="00215687"/>
    <w:rsid w:val="00216E1A"/>
    <w:rsid w:val="00223768"/>
    <w:rsid w:val="00241FE0"/>
    <w:rsid w:val="00246AC7"/>
    <w:rsid w:val="00246C2C"/>
    <w:rsid w:val="00257D3D"/>
    <w:rsid w:val="002666EB"/>
    <w:rsid w:val="002717EC"/>
    <w:rsid w:val="002720FA"/>
    <w:rsid w:val="00277071"/>
    <w:rsid w:val="002836C3"/>
    <w:rsid w:val="0028488C"/>
    <w:rsid w:val="002860D2"/>
    <w:rsid w:val="002A54C8"/>
    <w:rsid w:val="002B2E57"/>
    <w:rsid w:val="002C5F4F"/>
    <w:rsid w:val="002D3426"/>
    <w:rsid w:val="002D76D7"/>
    <w:rsid w:val="002E5129"/>
    <w:rsid w:val="002F069E"/>
    <w:rsid w:val="002F48D8"/>
    <w:rsid w:val="002F4D7F"/>
    <w:rsid w:val="002F7931"/>
    <w:rsid w:val="00302564"/>
    <w:rsid w:val="00310FBD"/>
    <w:rsid w:val="0031234E"/>
    <w:rsid w:val="0031247C"/>
    <w:rsid w:val="003161EF"/>
    <w:rsid w:val="00320E66"/>
    <w:rsid w:val="00325B53"/>
    <w:rsid w:val="00326C3C"/>
    <w:rsid w:val="003325CD"/>
    <w:rsid w:val="00336A99"/>
    <w:rsid w:val="00336FA1"/>
    <w:rsid w:val="00337370"/>
    <w:rsid w:val="00341721"/>
    <w:rsid w:val="003515DB"/>
    <w:rsid w:val="0035294A"/>
    <w:rsid w:val="003563E1"/>
    <w:rsid w:val="00361FD0"/>
    <w:rsid w:val="003624E9"/>
    <w:rsid w:val="00363ECC"/>
    <w:rsid w:val="00370DB9"/>
    <w:rsid w:val="0037280A"/>
    <w:rsid w:val="00373FF5"/>
    <w:rsid w:val="0037576C"/>
    <w:rsid w:val="003836CD"/>
    <w:rsid w:val="00387B08"/>
    <w:rsid w:val="00390016"/>
    <w:rsid w:val="00390908"/>
    <w:rsid w:val="00393E6B"/>
    <w:rsid w:val="00395E04"/>
    <w:rsid w:val="003A6E88"/>
    <w:rsid w:val="003B3325"/>
    <w:rsid w:val="003C1934"/>
    <w:rsid w:val="003C27C3"/>
    <w:rsid w:val="003C7CB6"/>
    <w:rsid w:val="003D1CC0"/>
    <w:rsid w:val="003D5FEF"/>
    <w:rsid w:val="003E3E11"/>
    <w:rsid w:val="003F2FB3"/>
    <w:rsid w:val="003F459B"/>
    <w:rsid w:val="003F5163"/>
    <w:rsid w:val="003F60B8"/>
    <w:rsid w:val="004031F6"/>
    <w:rsid w:val="00406846"/>
    <w:rsid w:val="00407DAD"/>
    <w:rsid w:val="00412B81"/>
    <w:rsid w:val="00413FF1"/>
    <w:rsid w:val="00415E2E"/>
    <w:rsid w:val="00417D7C"/>
    <w:rsid w:val="004212C4"/>
    <w:rsid w:val="00424BE6"/>
    <w:rsid w:val="00432526"/>
    <w:rsid w:val="00437249"/>
    <w:rsid w:val="004404F5"/>
    <w:rsid w:val="00447701"/>
    <w:rsid w:val="004520BE"/>
    <w:rsid w:val="004544DA"/>
    <w:rsid w:val="00460D03"/>
    <w:rsid w:val="00462A6A"/>
    <w:rsid w:val="004720C8"/>
    <w:rsid w:val="0047775C"/>
    <w:rsid w:val="004779A5"/>
    <w:rsid w:val="0048775B"/>
    <w:rsid w:val="00496B8F"/>
    <w:rsid w:val="00497CA8"/>
    <w:rsid w:val="004A1C35"/>
    <w:rsid w:val="004A2347"/>
    <w:rsid w:val="004A6897"/>
    <w:rsid w:val="004A77BB"/>
    <w:rsid w:val="004B420F"/>
    <w:rsid w:val="004B447C"/>
    <w:rsid w:val="004B6A8D"/>
    <w:rsid w:val="004B72E5"/>
    <w:rsid w:val="004B7798"/>
    <w:rsid w:val="004D218C"/>
    <w:rsid w:val="004D2F1A"/>
    <w:rsid w:val="004D3C97"/>
    <w:rsid w:val="004D6B75"/>
    <w:rsid w:val="004F5FB2"/>
    <w:rsid w:val="00502AED"/>
    <w:rsid w:val="005030E7"/>
    <w:rsid w:val="005066E4"/>
    <w:rsid w:val="0051380B"/>
    <w:rsid w:val="0051791D"/>
    <w:rsid w:val="005205B1"/>
    <w:rsid w:val="0052395D"/>
    <w:rsid w:val="005249E4"/>
    <w:rsid w:val="005362FD"/>
    <w:rsid w:val="00540C23"/>
    <w:rsid w:val="005442CE"/>
    <w:rsid w:val="005444AD"/>
    <w:rsid w:val="00545329"/>
    <w:rsid w:val="00547EE9"/>
    <w:rsid w:val="00554162"/>
    <w:rsid w:val="00584305"/>
    <w:rsid w:val="00590D69"/>
    <w:rsid w:val="0059239B"/>
    <w:rsid w:val="00592B12"/>
    <w:rsid w:val="005933B2"/>
    <w:rsid w:val="005A0CAB"/>
    <w:rsid w:val="005A4D16"/>
    <w:rsid w:val="005A6D59"/>
    <w:rsid w:val="005B29AC"/>
    <w:rsid w:val="005C1DB5"/>
    <w:rsid w:val="005C2B98"/>
    <w:rsid w:val="005C3E4F"/>
    <w:rsid w:val="005C467C"/>
    <w:rsid w:val="005D154D"/>
    <w:rsid w:val="005D24C5"/>
    <w:rsid w:val="005F20E8"/>
    <w:rsid w:val="005F406D"/>
    <w:rsid w:val="005F5035"/>
    <w:rsid w:val="00600ACF"/>
    <w:rsid w:val="00601019"/>
    <w:rsid w:val="00602978"/>
    <w:rsid w:val="006077C2"/>
    <w:rsid w:val="00607963"/>
    <w:rsid w:val="00634388"/>
    <w:rsid w:val="006344FF"/>
    <w:rsid w:val="00641B05"/>
    <w:rsid w:val="00643EF5"/>
    <w:rsid w:val="00652EC1"/>
    <w:rsid w:val="0065397A"/>
    <w:rsid w:val="00662BC8"/>
    <w:rsid w:val="006634E4"/>
    <w:rsid w:val="00670A1A"/>
    <w:rsid w:val="00671919"/>
    <w:rsid w:val="006843AC"/>
    <w:rsid w:val="00684E8B"/>
    <w:rsid w:val="0068570C"/>
    <w:rsid w:val="00685B79"/>
    <w:rsid w:val="00686E24"/>
    <w:rsid w:val="0068795C"/>
    <w:rsid w:val="00695250"/>
    <w:rsid w:val="0069595D"/>
    <w:rsid w:val="0069632F"/>
    <w:rsid w:val="006B157D"/>
    <w:rsid w:val="006B162A"/>
    <w:rsid w:val="006B44AC"/>
    <w:rsid w:val="006D6D95"/>
    <w:rsid w:val="006E6847"/>
    <w:rsid w:val="00702FB5"/>
    <w:rsid w:val="00703128"/>
    <w:rsid w:val="0070367B"/>
    <w:rsid w:val="007116B0"/>
    <w:rsid w:val="00715730"/>
    <w:rsid w:val="00731BE6"/>
    <w:rsid w:val="00732095"/>
    <w:rsid w:val="00744F02"/>
    <w:rsid w:val="007536D4"/>
    <w:rsid w:val="00756877"/>
    <w:rsid w:val="00762C88"/>
    <w:rsid w:val="00773E0C"/>
    <w:rsid w:val="00782990"/>
    <w:rsid w:val="00783F1C"/>
    <w:rsid w:val="00784534"/>
    <w:rsid w:val="00794FD6"/>
    <w:rsid w:val="007A5A35"/>
    <w:rsid w:val="007A6098"/>
    <w:rsid w:val="007B112E"/>
    <w:rsid w:val="007B5A85"/>
    <w:rsid w:val="007C1A11"/>
    <w:rsid w:val="007C6614"/>
    <w:rsid w:val="007D022A"/>
    <w:rsid w:val="007D320D"/>
    <w:rsid w:val="007E305A"/>
    <w:rsid w:val="007E5219"/>
    <w:rsid w:val="007F26C7"/>
    <w:rsid w:val="007F4723"/>
    <w:rsid w:val="007F64F4"/>
    <w:rsid w:val="00806141"/>
    <w:rsid w:val="008069C0"/>
    <w:rsid w:val="00810998"/>
    <w:rsid w:val="00820193"/>
    <w:rsid w:val="00820694"/>
    <w:rsid w:val="00820E53"/>
    <w:rsid w:val="008305AE"/>
    <w:rsid w:val="00832308"/>
    <w:rsid w:val="00832ACB"/>
    <w:rsid w:val="00835036"/>
    <w:rsid w:val="00835248"/>
    <w:rsid w:val="0084045A"/>
    <w:rsid w:val="00844B19"/>
    <w:rsid w:val="008526D6"/>
    <w:rsid w:val="00855D7D"/>
    <w:rsid w:val="0085656B"/>
    <w:rsid w:val="00866687"/>
    <w:rsid w:val="00872D72"/>
    <w:rsid w:val="008742BE"/>
    <w:rsid w:val="008777F5"/>
    <w:rsid w:val="00877BA9"/>
    <w:rsid w:val="00881845"/>
    <w:rsid w:val="00881C97"/>
    <w:rsid w:val="00894C33"/>
    <w:rsid w:val="00894F87"/>
    <w:rsid w:val="00896F75"/>
    <w:rsid w:val="008A2253"/>
    <w:rsid w:val="008A587D"/>
    <w:rsid w:val="008B4250"/>
    <w:rsid w:val="008C45A1"/>
    <w:rsid w:val="008D3BBB"/>
    <w:rsid w:val="008E0C43"/>
    <w:rsid w:val="008E3E0F"/>
    <w:rsid w:val="008E5C47"/>
    <w:rsid w:val="008F4B58"/>
    <w:rsid w:val="008F4D0E"/>
    <w:rsid w:val="008F5AA4"/>
    <w:rsid w:val="00900743"/>
    <w:rsid w:val="00902A06"/>
    <w:rsid w:val="00910656"/>
    <w:rsid w:val="00916B20"/>
    <w:rsid w:val="0092024C"/>
    <w:rsid w:val="00920740"/>
    <w:rsid w:val="00924BB7"/>
    <w:rsid w:val="00934FBB"/>
    <w:rsid w:val="0093722E"/>
    <w:rsid w:val="00937503"/>
    <w:rsid w:val="009403D9"/>
    <w:rsid w:val="0094325C"/>
    <w:rsid w:val="00953956"/>
    <w:rsid w:val="0095743F"/>
    <w:rsid w:val="00964F19"/>
    <w:rsid w:val="0096526F"/>
    <w:rsid w:val="009721E4"/>
    <w:rsid w:val="0097247D"/>
    <w:rsid w:val="009727E1"/>
    <w:rsid w:val="00972D48"/>
    <w:rsid w:val="009815D1"/>
    <w:rsid w:val="00982260"/>
    <w:rsid w:val="009851CA"/>
    <w:rsid w:val="00987086"/>
    <w:rsid w:val="00992D6F"/>
    <w:rsid w:val="00992E00"/>
    <w:rsid w:val="009960A4"/>
    <w:rsid w:val="0099634A"/>
    <w:rsid w:val="009A0943"/>
    <w:rsid w:val="009A4E52"/>
    <w:rsid w:val="009A4FBB"/>
    <w:rsid w:val="009A704A"/>
    <w:rsid w:val="009A76DE"/>
    <w:rsid w:val="009A7EB9"/>
    <w:rsid w:val="009B001A"/>
    <w:rsid w:val="009B0CBE"/>
    <w:rsid w:val="009B19ED"/>
    <w:rsid w:val="009B3493"/>
    <w:rsid w:val="009D07CC"/>
    <w:rsid w:val="009E1C31"/>
    <w:rsid w:val="009E4C09"/>
    <w:rsid w:val="00A022F8"/>
    <w:rsid w:val="00A05C9F"/>
    <w:rsid w:val="00A14745"/>
    <w:rsid w:val="00A14E8D"/>
    <w:rsid w:val="00A1635E"/>
    <w:rsid w:val="00A175FD"/>
    <w:rsid w:val="00A21AA4"/>
    <w:rsid w:val="00A2490F"/>
    <w:rsid w:val="00A30267"/>
    <w:rsid w:val="00A320AC"/>
    <w:rsid w:val="00A33C16"/>
    <w:rsid w:val="00A364D4"/>
    <w:rsid w:val="00A36B40"/>
    <w:rsid w:val="00A44A80"/>
    <w:rsid w:val="00A56847"/>
    <w:rsid w:val="00A56997"/>
    <w:rsid w:val="00A56FCE"/>
    <w:rsid w:val="00A620DC"/>
    <w:rsid w:val="00A62EEF"/>
    <w:rsid w:val="00A71A3B"/>
    <w:rsid w:val="00A72337"/>
    <w:rsid w:val="00A80B4B"/>
    <w:rsid w:val="00A80EE8"/>
    <w:rsid w:val="00A869AC"/>
    <w:rsid w:val="00A87181"/>
    <w:rsid w:val="00A95ADA"/>
    <w:rsid w:val="00A95C1C"/>
    <w:rsid w:val="00A97B9F"/>
    <w:rsid w:val="00AB347A"/>
    <w:rsid w:val="00AB57E5"/>
    <w:rsid w:val="00AC16EB"/>
    <w:rsid w:val="00AC56E9"/>
    <w:rsid w:val="00AD1EB4"/>
    <w:rsid w:val="00AD4E09"/>
    <w:rsid w:val="00AE50E2"/>
    <w:rsid w:val="00B05D23"/>
    <w:rsid w:val="00B1437B"/>
    <w:rsid w:val="00B14B15"/>
    <w:rsid w:val="00B154B8"/>
    <w:rsid w:val="00B207B3"/>
    <w:rsid w:val="00B3193B"/>
    <w:rsid w:val="00B40D00"/>
    <w:rsid w:val="00B454E3"/>
    <w:rsid w:val="00B464BB"/>
    <w:rsid w:val="00B46C68"/>
    <w:rsid w:val="00B4724F"/>
    <w:rsid w:val="00B57BA0"/>
    <w:rsid w:val="00B61E97"/>
    <w:rsid w:val="00B6653D"/>
    <w:rsid w:val="00B6676C"/>
    <w:rsid w:val="00B70628"/>
    <w:rsid w:val="00B72681"/>
    <w:rsid w:val="00B75FE7"/>
    <w:rsid w:val="00B760CC"/>
    <w:rsid w:val="00B76210"/>
    <w:rsid w:val="00B80B1B"/>
    <w:rsid w:val="00B82739"/>
    <w:rsid w:val="00B855D6"/>
    <w:rsid w:val="00B90CF2"/>
    <w:rsid w:val="00BA1A28"/>
    <w:rsid w:val="00BB0E20"/>
    <w:rsid w:val="00BC09E9"/>
    <w:rsid w:val="00BC3D54"/>
    <w:rsid w:val="00BE00C3"/>
    <w:rsid w:val="00BE2031"/>
    <w:rsid w:val="00BE634F"/>
    <w:rsid w:val="00BF23D7"/>
    <w:rsid w:val="00C02F52"/>
    <w:rsid w:val="00C043A1"/>
    <w:rsid w:val="00C16B07"/>
    <w:rsid w:val="00C34CB8"/>
    <w:rsid w:val="00C36AFD"/>
    <w:rsid w:val="00C43EA7"/>
    <w:rsid w:val="00C43F3E"/>
    <w:rsid w:val="00C46500"/>
    <w:rsid w:val="00C47FDF"/>
    <w:rsid w:val="00C873A9"/>
    <w:rsid w:val="00C91E9E"/>
    <w:rsid w:val="00C92CEF"/>
    <w:rsid w:val="00C937B7"/>
    <w:rsid w:val="00C970E7"/>
    <w:rsid w:val="00C97C70"/>
    <w:rsid w:val="00CA1B92"/>
    <w:rsid w:val="00CA1C11"/>
    <w:rsid w:val="00CA226B"/>
    <w:rsid w:val="00CA514E"/>
    <w:rsid w:val="00CA60AF"/>
    <w:rsid w:val="00CB094D"/>
    <w:rsid w:val="00CB2A37"/>
    <w:rsid w:val="00CB3344"/>
    <w:rsid w:val="00CB3BAD"/>
    <w:rsid w:val="00CB5F66"/>
    <w:rsid w:val="00CC0B17"/>
    <w:rsid w:val="00CC597D"/>
    <w:rsid w:val="00CD45FD"/>
    <w:rsid w:val="00CD7223"/>
    <w:rsid w:val="00CE1A35"/>
    <w:rsid w:val="00CE3E1F"/>
    <w:rsid w:val="00CE61B4"/>
    <w:rsid w:val="00CF1A8E"/>
    <w:rsid w:val="00CF2AF9"/>
    <w:rsid w:val="00CF4108"/>
    <w:rsid w:val="00CF74BF"/>
    <w:rsid w:val="00D02165"/>
    <w:rsid w:val="00D11A34"/>
    <w:rsid w:val="00D11F93"/>
    <w:rsid w:val="00D17C25"/>
    <w:rsid w:val="00D26562"/>
    <w:rsid w:val="00D31D59"/>
    <w:rsid w:val="00D355E7"/>
    <w:rsid w:val="00D35A26"/>
    <w:rsid w:val="00D410F6"/>
    <w:rsid w:val="00D4227B"/>
    <w:rsid w:val="00D43899"/>
    <w:rsid w:val="00D53C28"/>
    <w:rsid w:val="00D57B36"/>
    <w:rsid w:val="00D613A7"/>
    <w:rsid w:val="00D64F1F"/>
    <w:rsid w:val="00D72C78"/>
    <w:rsid w:val="00D77206"/>
    <w:rsid w:val="00D823EE"/>
    <w:rsid w:val="00D82C42"/>
    <w:rsid w:val="00D8388C"/>
    <w:rsid w:val="00D84610"/>
    <w:rsid w:val="00D863C7"/>
    <w:rsid w:val="00D973E9"/>
    <w:rsid w:val="00DA0441"/>
    <w:rsid w:val="00DA1D27"/>
    <w:rsid w:val="00DB1CC9"/>
    <w:rsid w:val="00DB267A"/>
    <w:rsid w:val="00DB3E47"/>
    <w:rsid w:val="00DC0C21"/>
    <w:rsid w:val="00DC1211"/>
    <w:rsid w:val="00DC36A7"/>
    <w:rsid w:val="00DD18A2"/>
    <w:rsid w:val="00DD4392"/>
    <w:rsid w:val="00DD7D97"/>
    <w:rsid w:val="00DE56B3"/>
    <w:rsid w:val="00DE62D0"/>
    <w:rsid w:val="00DE64C2"/>
    <w:rsid w:val="00DF01BB"/>
    <w:rsid w:val="00E00AE9"/>
    <w:rsid w:val="00E0620A"/>
    <w:rsid w:val="00E12AC4"/>
    <w:rsid w:val="00E21E1A"/>
    <w:rsid w:val="00E23C16"/>
    <w:rsid w:val="00E25601"/>
    <w:rsid w:val="00E25E74"/>
    <w:rsid w:val="00E25F61"/>
    <w:rsid w:val="00E27093"/>
    <w:rsid w:val="00E2722E"/>
    <w:rsid w:val="00E34BFE"/>
    <w:rsid w:val="00E37580"/>
    <w:rsid w:val="00E377E4"/>
    <w:rsid w:val="00E46459"/>
    <w:rsid w:val="00E522E7"/>
    <w:rsid w:val="00E53FC5"/>
    <w:rsid w:val="00E54592"/>
    <w:rsid w:val="00E54F4A"/>
    <w:rsid w:val="00E63469"/>
    <w:rsid w:val="00E77517"/>
    <w:rsid w:val="00E809F4"/>
    <w:rsid w:val="00E92B7C"/>
    <w:rsid w:val="00E93B04"/>
    <w:rsid w:val="00E96312"/>
    <w:rsid w:val="00EA24E0"/>
    <w:rsid w:val="00EA32FF"/>
    <w:rsid w:val="00EA4ACA"/>
    <w:rsid w:val="00EA51F1"/>
    <w:rsid w:val="00EB093E"/>
    <w:rsid w:val="00EC6E50"/>
    <w:rsid w:val="00EE6C17"/>
    <w:rsid w:val="00EF43AF"/>
    <w:rsid w:val="00EF60E3"/>
    <w:rsid w:val="00EF70BD"/>
    <w:rsid w:val="00F110EB"/>
    <w:rsid w:val="00F15386"/>
    <w:rsid w:val="00F16344"/>
    <w:rsid w:val="00F169A2"/>
    <w:rsid w:val="00F2012C"/>
    <w:rsid w:val="00F225BF"/>
    <w:rsid w:val="00F2659E"/>
    <w:rsid w:val="00F40111"/>
    <w:rsid w:val="00F40852"/>
    <w:rsid w:val="00F42E64"/>
    <w:rsid w:val="00F44719"/>
    <w:rsid w:val="00F44F58"/>
    <w:rsid w:val="00F560EC"/>
    <w:rsid w:val="00F56B8C"/>
    <w:rsid w:val="00F62FA8"/>
    <w:rsid w:val="00F6474B"/>
    <w:rsid w:val="00F71335"/>
    <w:rsid w:val="00F72293"/>
    <w:rsid w:val="00F72702"/>
    <w:rsid w:val="00F74140"/>
    <w:rsid w:val="00F77ABF"/>
    <w:rsid w:val="00F86787"/>
    <w:rsid w:val="00F875CB"/>
    <w:rsid w:val="00F9040D"/>
    <w:rsid w:val="00F90725"/>
    <w:rsid w:val="00F97774"/>
    <w:rsid w:val="00FA0F26"/>
    <w:rsid w:val="00FB26A5"/>
    <w:rsid w:val="00FB2748"/>
    <w:rsid w:val="00FC48E0"/>
    <w:rsid w:val="00FD09E9"/>
    <w:rsid w:val="00FE11E1"/>
    <w:rsid w:val="00FE149C"/>
    <w:rsid w:val="00FE166E"/>
    <w:rsid w:val="00FE4F9F"/>
    <w:rsid w:val="00FE5DC7"/>
    <w:rsid w:val="00FE5F04"/>
    <w:rsid w:val="00FE607A"/>
    <w:rsid w:val="00FF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C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54C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54C8"/>
    <w:rPr>
      <w:b/>
      <w:bCs/>
    </w:rPr>
  </w:style>
  <w:style w:type="paragraph" w:styleId="a4">
    <w:name w:val="List Paragraph"/>
    <w:basedOn w:val="a"/>
    <w:uiPriority w:val="34"/>
    <w:qFormat/>
    <w:rsid w:val="002A54C8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2F79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7931"/>
    <w:rPr>
      <w:color w:val="800080"/>
      <w:u w:val="single"/>
    </w:rPr>
  </w:style>
  <w:style w:type="paragraph" w:customStyle="1" w:styleId="xl63">
    <w:name w:val="xl63"/>
    <w:basedOn w:val="a"/>
    <w:rsid w:val="002F7931"/>
    <w:pP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64">
    <w:name w:val="xl64"/>
    <w:basedOn w:val="a"/>
    <w:rsid w:val="002F7931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65">
    <w:name w:val="xl65"/>
    <w:basedOn w:val="a"/>
    <w:rsid w:val="002F7931"/>
    <w:pP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a"/>
    <w:rsid w:val="002F7931"/>
    <w:pPr>
      <w:spacing w:before="100" w:beforeAutospacing="1" w:after="100" w:afterAutospacing="1"/>
      <w:jc w:val="center"/>
    </w:pPr>
    <w:rPr>
      <w:rFonts w:eastAsia="Times New Roman" w:cs="Times New Roman"/>
      <w:sz w:val="20"/>
      <w:szCs w:val="20"/>
    </w:rPr>
  </w:style>
  <w:style w:type="paragraph" w:customStyle="1" w:styleId="xl67">
    <w:name w:val="xl67"/>
    <w:basedOn w:val="a"/>
    <w:rsid w:val="002F7931"/>
    <w:pP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a"/>
    <w:rsid w:val="002F7931"/>
    <w:pP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69">
    <w:name w:val="xl69"/>
    <w:basedOn w:val="a"/>
    <w:rsid w:val="002F7931"/>
    <w:pP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70">
    <w:name w:val="xl70"/>
    <w:basedOn w:val="a"/>
    <w:rsid w:val="002F7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a"/>
    <w:rsid w:val="002F7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a"/>
    <w:rsid w:val="002F7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a"/>
    <w:rsid w:val="002F7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a"/>
    <w:rsid w:val="002F7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</w:rPr>
  </w:style>
  <w:style w:type="paragraph" w:customStyle="1" w:styleId="xl75">
    <w:name w:val="xl75"/>
    <w:basedOn w:val="a"/>
    <w:rsid w:val="002F7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2F7931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</w:rPr>
  </w:style>
  <w:style w:type="paragraph" w:customStyle="1" w:styleId="xl77">
    <w:name w:val="xl77"/>
    <w:basedOn w:val="a"/>
    <w:rsid w:val="002F7931"/>
    <w:pP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a"/>
    <w:rsid w:val="002F7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a"/>
    <w:rsid w:val="002F7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a"/>
    <w:rsid w:val="002F7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a"/>
    <w:rsid w:val="002F7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82">
    <w:name w:val="xl82"/>
    <w:basedOn w:val="a"/>
    <w:rsid w:val="002F7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83">
    <w:name w:val="xl83"/>
    <w:basedOn w:val="a"/>
    <w:rsid w:val="002F7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84">
    <w:name w:val="xl84"/>
    <w:basedOn w:val="a"/>
    <w:rsid w:val="002F7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</w:rPr>
  </w:style>
  <w:style w:type="paragraph" w:customStyle="1" w:styleId="xl85">
    <w:name w:val="xl85"/>
    <w:basedOn w:val="a"/>
    <w:rsid w:val="002F7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86">
    <w:name w:val="xl86"/>
    <w:basedOn w:val="a"/>
    <w:rsid w:val="002F79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87">
    <w:name w:val="xl87"/>
    <w:basedOn w:val="a"/>
    <w:rsid w:val="00C36A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88">
    <w:name w:val="xl88"/>
    <w:basedOn w:val="a"/>
    <w:rsid w:val="00C36A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89">
    <w:name w:val="xl89"/>
    <w:basedOn w:val="a"/>
    <w:rsid w:val="00C36A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1083</Words>
  <Characters>6176</Characters>
  <Application>Microsoft Office Word</Application>
  <DocSecurity>0</DocSecurity>
  <Lines>51</Lines>
  <Paragraphs>14</Paragraphs>
  <ScaleCrop>false</ScaleCrop>
  <Company>Sweet Home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user</cp:lastModifiedBy>
  <cp:revision>22</cp:revision>
  <dcterms:created xsi:type="dcterms:W3CDTF">2014-07-31T05:41:00Z</dcterms:created>
  <dcterms:modified xsi:type="dcterms:W3CDTF">2014-08-05T09:29:00Z</dcterms:modified>
</cp:coreProperties>
</file>